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Default="00A74E04">
      <w:pPr>
        <w:pStyle w:val="Standard"/>
        <w:jc w:val="center"/>
        <w:rPr>
          <w:rFonts w:ascii="Calibri" w:hAnsi="Calibri" w:cs="Calibri"/>
          <w:b/>
          <w:sz w:val="50"/>
          <w:szCs w:val="50"/>
          <w:lang w:val="en-US"/>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6B312D2"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D735F5" w:rsidRPr="00D735F5">
        <w:rPr>
          <w:rFonts w:ascii="Calibri" w:hAnsi="Calibri" w:cs="Calibri"/>
          <w:b/>
          <w:color w:val="2A6099"/>
          <w:sz w:val="50"/>
          <w:szCs w:val="50"/>
          <w:lang w:val="en-US"/>
        </w:rPr>
        <w:t>2</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3714D34"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D735F5">
        <w:rPr>
          <w:rFonts w:ascii="Calibri" w:hAnsi="Calibri" w:cs="Calibri"/>
          <w:b/>
          <w:color w:val="2A6099"/>
          <w:sz w:val="36"/>
          <w:szCs w:val="36"/>
          <w:lang w:val="el-GR"/>
        </w:rPr>
        <w:t>2</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περιηγείται στην οθόνη του Βασικού Μενού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E863C6" w:rsidRDefault="0088459B" w:rsidP="0088459B">
      <w:pPr>
        <w:suppressAutoHyphens w:val="0"/>
        <w:spacing w:after="33" w:line="257" w:lineRule="auto"/>
        <w:textAlignment w:val="auto"/>
        <w:rPr>
          <w:rFonts w:ascii="Calibri" w:hAnsi="Calibri" w:cs="Calibri"/>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3.α.3 Ο φοιτητής περιηγείται στην οθόνη Αποτελεσμάτων Αναζήτησης και επιλέγει μία συζήτηση.</w:t>
      </w:r>
    </w:p>
    <w:p w14:paraId="79B98ED2"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E863C6" w:rsidRDefault="0088459B" w:rsidP="0088459B">
      <w:pPr>
        <w:rPr>
          <w:rFonts w:ascii="Calibri" w:hAnsi="Calibri" w:cs="Calibri"/>
          <w:lang w:val="el-GR"/>
        </w:rPr>
      </w:pPr>
      <w:r w:rsidRPr="00E863C6">
        <w:rPr>
          <w:rFonts w:ascii="Calibri" w:hAnsi="Calibri" w:cs="Calibri"/>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3.α.8</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βήμα 3.α.3 της εναλλακτικής ροής 1 της βασικής ροής. </w:t>
      </w:r>
    </w:p>
    <w:p w14:paraId="22D16EE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57986DE8" w14:textId="77777777" w:rsidR="0088459B" w:rsidRPr="00E863C6" w:rsidRDefault="0088459B" w:rsidP="0088459B">
      <w:pPr>
        <w:tabs>
          <w:tab w:val="center" w:pos="386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επιστροφής στην αρχική οθόνη. </w:t>
      </w:r>
    </w:p>
    <w:p w14:paraId="0DBD3CE5"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(3.α.3).α.2</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6. Το σύστημα αποθηκεύει την συζήτηση στην Βάση Δεδομένων για να μπορέσει να τη προβάλλει αργότερα στους φοιτητές. Επίσης την αποθηκεύει και στην προσωπική Βιβλιοθήκη του φοιτητή.</w:t>
      </w:r>
      <w:r w:rsidRPr="00E863C6">
        <w:rPr>
          <w:rFonts w:ascii="Calibri" w:hAnsi="Calibri" w:cs="Calibri"/>
          <w:lang w:val="el-GR"/>
        </w:rPr>
        <w:b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bookmarkStart w:id="0" w:name="_GoBack"/>
      <w:bookmarkEnd w:id="0"/>
    </w:p>
    <w:p w14:paraId="09EA3EFA"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συζήτησης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t xml:space="preserve">2. Το σύστημα εμφανίζει την οθόνη Βιβλιοθήκης και παρέχει στον φοιτητή τις επιλογές “Αναρτήσεις” και “Σχόλια”. </w:t>
      </w:r>
      <w:r w:rsidRPr="00E863C6">
        <w:rPr>
          <w:rFonts w:ascii="Calibri" w:hAnsi="Calibri" w:cs="Calibri"/>
          <w:lang w:val="el-GR"/>
        </w:rPr>
        <w:br/>
        <w:t>3. Ο φοιτητής διαλέγει την επιλογή “Αναρτήσεις”.</w:t>
      </w:r>
      <w:r w:rsidRPr="00E863C6">
        <w:rPr>
          <w:rFonts w:ascii="Calibri" w:hAnsi="Calibri" w:cs="Calibri"/>
          <w:lang w:val="el-GR"/>
        </w:rPr>
        <w:br/>
        <w:t xml:space="preserve">4. Το σύστημα αναζητά στη Βάση Δεδομένων όλες τις αναρτήσεις που έχει ανεβάσει ο φοιτητής και τις εμφανίζει την οθόνη των Προσωπικών Αναρτήσεων του φοιτητή. </w:t>
      </w:r>
      <w:r w:rsidRPr="00E863C6">
        <w:rPr>
          <w:rFonts w:ascii="Calibri" w:hAnsi="Calibri" w:cs="Calibri"/>
          <w:lang w:val="el-GR"/>
        </w:rPr>
        <w:br/>
        <w:t xml:space="preserve">5. Ο φοιτητής περιηγείται και επιλέγει μια από τις συζητήσεις του πιέζοντας το πλήκτρο επεξεργασίας συζήτησης κειμένου. </w:t>
      </w:r>
      <w:r w:rsidRPr="00E863C6">
        <w:rPr>
          <w:rFonts w:ascii="Calibri" w:hAnsi="Calibri" w:cs="Calibri"/>
          <w:lang w:val="el-GR"/>
        </w:rPr>
        <w:br/>
        <w:t xml:space="preserve">6.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E863C6">
        <w:rPr>
          <w:rFonts w:ascii="Calibri" w:hAnsi="Calibri" w:cs="Calibri"/>
          <w:lang w:val="el-GR"/>
        </w:rPr>
        <w:br/>
        <w:t>7. Ο χρήστης επεξεργάζεται το κείμενο και πατάει το κουμπί “Υποβολή”.</w:t>
      </w:r>
      <w:r w:rsidRPr="00E863C6">
        <w:rPr>
          <w:rFonts w:ascii="Calibri" w:hAnsi="Calibri" w:cs="Calibri"/>
          <w:lang w:val="el-GR"/>
        </w:rPr>
        <w:br/>
        <w:t xml:space="preserve">8. Το σύστημα αποθηκεύει την ανανεωμένη συζήτηση στην  Βάση Δεδομένων και επιστρέφει τον χρήστη στην οθόνη Βιβλιοθήκης.  </w:t>
      </w:r>
      <w:r w:rsidRPr="00E863C6">
        <w:rPr>
          <w:rFonts w:ascii="Calibri" w:hAnsi="Calibri" w:cs="Calibri"/>
          <w:lang w:val="el-GR"/>
        </w:rPr>
        <w:br/>
        <w:t>9.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77777777" w:rsidR="0088459B" w:rsidRPr="00E863C6" w:rsidRDefault="0088459B" w:rsidP="0088459B">
      <w:pPr>
        <w:rPr>
          <w:rFonts w:ascii="Calibri" w:hAnsi="Calibri" w:cs="Calibri"/>
          <w:lang w:val="el-GR"/>
        </w:rPr>
      </w:pPr>
      <w:r w:rsidRPr="00E863C6">
        <w:rPr>
          <w:rFonts w:ascii="Calibri" w:hAnsi="Calibri" w:cs="Calibri"/>
          <w:lang w:val="el-GR"/>
        </w:rPr>
        <w:t>5.α.1</w:t>
      </w:r>
      <w:r w:rsidRPr="00E863C6">
        <w:rPr>
          <w:rFonts w:ascii="Calibri" w:eastAsia="Arial" w:hAnsi="Calibri" w:cs="Calibri"/>
          <w:lang w:val="el-GR"/>
        </w:rPr>
        <w:t xml:space="preserve"> </w:t>
      </w:r>
      <w:r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77777777" w:rsidR="0088459B" w:rsidRPr="00E863C6" w:rsidRDefault="0088459B" w:rsidP="0088459B">
      <w:pPr>
        <w:rPr>
          <w:rFonts w:ascii="Calibri" w:hAnsi="Calibri" w:cs="Calibri"/>
          <w:lang w:val="el-GR"/>
        </w:rPr>
      </w:pPr>
      <w:r w:rsidRPr="00E863C6">
        <w:rPr>
          <w:rFonts w:ascii="Calibri" w:hAnsi="Calibri" w:cs="Calibri"/>
          <w:lang w:val="el-GR"/>
        </w:rPr>
        <w:t>5.α.2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παράθυρο που περιέχει μήνυμα επιβεβαίωσης. </w:t>
      </w:r>
    </w:p>
    <w:p w14:paraId="631B6217"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5.α.3</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θετικά. </w:t>
      </w:r>
    </w:p>
    <w:p w14:paraId="2C8EF628"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5.α.4</w:t>
      </w:r>
      <w:r w:rsidRPr="00E863C6">
        <w:rPr>
          <w:rFonts w:ascii="Calibri" w:eastAsia="Arial" w:hAnsi="Calibri" w:cs="Calibri"/>
          <w:lang w:val="el-GR"/>
        </w:rPr>
        <w:t xml:space="preserve"> </w:t>
      </w:r>
      <w:r w:rsidRPr="00E863C6">
        <w:rPr>
          <w:rFonts w:ascii="Calibri" w:hAnsi="Calibri" w:cs="Calibri"/>
          <w:lang w:val="el-GR"/>
        </w:rPr>
        <w:t>Το σύστημα διαγράφει την συζήτηση από την Βάση Δεδομένων και επιστρέφει τον χρήστη στην οθόνη Βιβλιοθήκης.</w:t>
      </w:r>
      <w:r w:rsidRPr="00E863C6">
        <w:rPr>
          <w:rFonts w:ascii="Calibri" w:hAnsi="Calibri" w:cs="Calibri"/>
          <w:lang w:val="el-GR"/>
        </w:rPr>
        <w:br/>
        <w:t>5.α.5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77777777" w:rsidR="0088459B" w:rsidRPr="00E863C6" w:rsidRDefault="0088459B" w:rsidP="0088459B">
      <w:pPr>
        <w:tabs>
          <w:tab w:val="center" w:pos="2809"/>
        </w:tabs>
        <w:rPr>
          <w:rFonts w:ascii="Calibri" w:hAnsi="Calibri" w:cs="Calibri"/>
          <w:lang w:val="el-GR"/>
        </w:rPr>
      </w:pPr>
      <w:r w:rsidRPr="00E863C6">
        <w:rPr>
          <w:rFonts w:ascii="Calibri" w:hAnsi="Calibri" w:cs="Calibri"/>
          <w:lang w:val="el-GR"/>
        </w:rPr>
        <w:t>(5.α.3).α.1</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αρνητικά. </w:t>
      </w:r>
    </w:p>
    <w:p w14:paraId="12AF8D1E" w14:textId="77777777" w:rsidR="0088459B" w:rsidRPr="00E863C6" w:rsidRDefault="0088459B" w:rsidP="0088459B">
      <w:pPr>
        <w:tabs>
          <w:tab w:val="center" w:pos="4223"/>
        </w:tabs>
        <w:spacing w:after="163"/>
        <w:rPr>
          <w:rFonts w:ascii="Calibri" w:hAnsi="Calibri" w:cs="Calibri"/>
          <w:lang w:val="el-GR"/>
        </w:rPr>
      </w:pPr>
      <w:r w:rsidRPr="00E863C6">
        <w:rPr>
          <w:rFonts w:ascii="Calibri" w:hAnsi="Calibri" w:cs="Calibri"/>
          <w:lang w:val="el-GR"/>
        </w:rPr>
        <w:t>(5.α.3).α.2</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Το σύστημα εμφανίζει μήνυμα “Η συζήτηση δεν διαγράφηκε” και επιστρέφει τον χρήστη στην οθόνη Βιβλιοθήκης.</w:t>
      </w:r>
      <w:r w:rsidRPr="00E863C6">
        <w:rPr>
          <w:rFonts w:ascii="Calibri" w:hAnsi="Calibri" w:cs="Calibri"/>
          <w:lang w:val="el-GR"/>
        </w:rPr>
        <w:br/>
        <w:t>(5.α.3).α.3</w:t>
      </w:r>
      <w:r w:rsidRPr="00E863C6">
        <w:rPr>
          <w:rFonts w:ascii="Calibri" w:eastAsia="Arial" w:hAnsi="Calibri" w:cs="Calibri"/>
          <w:lang w:val="el-GR"/>
        </w:rPr>
        <w:t xml:space="preserve"> </w:t>
      </w:r>
      <w:r w:rsidRPr="00E863C6">
        <w:rPr>
          <w:rFonts w:ascii="Calibri" w:hAnsi="Calibri" w:cs="Calibri"/>
          <w:lang w:val="el-GR"/>
        </w:rPr>
        <w:t xml:space="preserve"> 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29BD5E48"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χρήστης διαλέγει την επιλογή “Σχόλια”. </w:t>
      </w:r>
    </w:p>
    <w:p w14:paraId="60D6AC9F"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όλα τα σχόλια που έχει αναρτήσει ο χρήστης. </w:t>
      </w:r>
    </w:p>
    <w:p w14:paraId="26A94002" w14:textId="77777777" w:rsidR="0088459B" w:rsidRPr="00E863C6" w:rsidRDefault="0088459B" w:rsidP="0088459B">
      <w:pPr>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χρήστης επιλέγει να επεξεργαστεί ένα σχόλιο. </w:t>
      </w:r>
    </w:p>
    <w:p w14:paraId="460943F3"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3.α.4</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έκτο βήμα της βασικής ροής. </w:t>
      </w:r>
    </w:p>
    <w:p w14:paraId="6C80961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2.2 : </w:t>
      </w:r>
    </w:p>
    <w:p w14:paraId="1C0B083D" w14:textId="77777777" w:rsidR="0088459B" w:rsidRPr="00E863C6" w:rsidRDefault="0088459B" w:rsidP="0088459B">
      <w:pPr>
        <w:tabs>
          <w:tab w:val="center" w:pos="347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863C6">
        <w:rPr>
          <w:rFonts w:ascii="Calibri" w:hAnsi="Calibri" w:cs="Calibri"/>
          <w:lang w:val="el-GR"/>
        </w:rPr>
        <w:t xml:space="preserve">(3.α.3).α.2   </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Η περίπτωση χρήσης επιστρέφει στο δεύτερο βήμα της εναλλακτικής ροής 1.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0BA74423" w:rsidR="00B54307" w:rsidRDefault="00B54307" w:rsidP="00B54307">
      <w:pPr>
        <w:pStyle w:val="Standard"/>
        <w:jc w:val="center"/>
        <w:rPr>
          <w:rFonts w:ascii="Calibri" w:hAnsi="Calibri" w:cs="Calibri"/>
          <w:b/>
          <w:color w:val="2A6099"/>
          <w:sz w:val="36"/>
          <w:szCs w:val="36"/>
        </w:rPr>
      </w:pPr>
      <w:r>
        <w:rPr>
          <w:rFonts w:ascii="Calibri" w:hAnsi="Calibri" w:cs="Calibri"/>
          <w:b/>
          <w:sz w:val="36"/>
          <w:szCs w:val="36"/>
        </w:rPr>
        <w:t xml:space="preserve">ROBUSTNESS DIAGRAM </w:t>
      </w:r>
      <w:r>
        <w:rPr>
          <w:rFonts w:ascii="Calibri" w:hAnsi="Calibri" w:cs="Calibri"/>
          <w:b/>
          <w:color w:val="2A6099"/>
          <w:sz w:val="36"/>
          <w:szCs w:val="36"/>
        </w:rPr>
        <w:t>V0.1</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3ABDFA5D"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059686A9" wp14:editId="16C9C8A3">
            <wp:extent cx="6675120" cy="5859176"/>
            <wp:effectExtent l="0" t="0" r="0" b="0"/>
            <wp:docPr id="17" name="Εικόνα 17"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8751" cy="5862363"/>
                    </a:xfrm>
                    <a:prstGeom prst="rect">
                      <a:avLst/>
                    </a:prstGeom>
                    <a:noFill/>
                    <a:ln>
                      <a:noFill/>
                    </a:ln>
                  </pic:spPr>
                </pic:pic>
              </a:graphicData>
            </a:graphic>
          </wp:inline>
        </w:drawing>
      </w:r>
    </w:p>
    <w:p w14:paraId="5622E52A" w14:textId="56F05971"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437DF1C8" wp14:editId="15396074">
            <wp:extent cx="6675120" cy="4578767"/>
            <wp:effectExtent l="0" t="0" r="0" b="0"/>
            <wp:docPr id="18" name="Εικόνα 18" descr="C:\Users\kosta\OneDrive\Έγγραφα\CEID\Τεχνολογία_Λογισμικού\robustness_files\δημιουργ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OneDrive\Έγγραφα\CEID\Τεχνολογία_Λογισμικού\robustness_files\δημιουργια_συζητησης.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748" cy="4582627"/>
                    </a:xfrm>
                    <a:prstGeom prst="rect">
                      <a:avLst/>
                    </a:prstGeom>
                    <a:noFill/>
                    <a:ln>
                      <a:noFill/>
                    </a:ln>
                  </pic:spPr>
                </pic:pic>
              </a:graphicData>
            </a:graphic>
          </wp:inline>
        </w:drawing>
      </w:r>
    </w:p>
    <w:p w14:paraId="55360BB8" w14:textId="48E8013F" w:rsidR="00823A8C" w:rsidRP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1D85A9E3" wp14:editId="2B0F4600">
            <wp:extent cx="6621780" cy="5449746"/>
            <wp:effectExtent l="0" t="0" r="0" b="0"/>
            <wp:docPr id="19" name="Εικόνα 19" descr="C:\Users\kosta\OneDrive\Έγγραφα\CEID\Τεχνολογία_Λογισμικού\robustness_files\επεξεργασ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OneDrive\Έγγραφα\CEID\Τεχνολογία_Λογισμικού\robustness_files\επεξεργασια_συζητησης.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4535" cy="5452013"/>
                    </a:xfrm>
                    <a:prstGeom prst="rect">
                      <a:avLst/>
                    </a:prstGeom>
                    <a:noFill/>
                    <a:ln>
                      <a:noFill/>
                    </a:ln>
                  </pic:spPr>
                </pic:pic>
              </a:graphicData>
            </a:graphic>
          </wp:inline>
        </w:drawing>
      </w: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29EBE510" w:rsidR="00A74E04" w:rsidRDefault="00DF4DB6" w:rsidP="00DD7BE4">
      <w:pPr>
        <w:pStyle w:val="Standard"/>
        <w:jc w:val="center"/>
        <w:rPr>
          <w:rFonts w:ascii="Calibri" w:hAnsi="Calibri" w:cs="Calibri"/>
          <w:b/>
          <w:color w:val="2A6099"/>
          <w:sz w:val="36"/>
          <w:szCs w:val="36"/>
        </w:rPr>
      </w:pPr>
      <w:r>
        <w:rPr>
          <w:rFonts w:ascii="Calibri" w:hAnsi="Calibri" w:cs="Calibri"/>
          <w:b/>
          <w:sz w:val="36"/>
          <w:szCs w:val="36"/>
        </w:rPr>
        <w:lastRenderedPageBreak/>
        <w:t xml:space="preserve">DOMAIN MODEL </w:t>
      </w:r>
      <w:r>
        <w:rPr>
          <w:rFonts w:ascii="Calibri" w:hAnsi="Calibri" w:cs="Calibri"/>
          <w:b/>
          <w:color w:val="2A6099"/>
          <w:sz w:val="36"/>
          <w:szCs w:val="36"/>
        </w:rPr>
        <w:t>V0.</w:t>
      </w:r>
      <w:r w:rsidR="00D735F5">
        <w:rPr>
          <w:rFonts w:ascii="Calibri" w:hAnsi="Calibri" w:cs="Calibri"/>
          <w:b/>
          <w:color w:val="2A6099"/>
          <w:sz w:val="36"/>
          <w:szCs w:val="36"/>
          <w:lang w:val="el-GR"/>
        </w:rPr>
        <w:t>2</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3F3E45" w14:textId="77777777" w:rsidR="001717D0" w:rsidRDefault="001717D0">
      <w:pPr>
        <w:rPr>
          <w:rFonts w:hint="eastAsia"/>
        </w:rPr>
      </w:pPr>
      <w:r>
        <w:separator/>
      </w:r>
    </w:p>
  </w:endnote>
  <w:endnote w:type="continuationSeparator" w:id="0">
    <w:p w14:paraId="4763DF68" w14:textId="77777777" w:rsidR="001717D0" w:rsidRDefault="001717D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E863C6">
          <w:rPr>
            <w:rFonts w:hint="eastAsia"/>
            <w:noProof/>
          </w:rPr>
          <w:t>20</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AE9280" w14:textId="77777777" w:rsidR="001717D0" w:rsidRDefault="001717D0">
      <w:pPr>
        <w:rPr>
          <w:rFonts w:hint="eastAsia"/>
        </w:rPr>
      </w:pPr>
      <w:r>
        <w:separator/>
      </w:r>
    </w:p>
  </w:footnote>
  <w:footnote w:type="continuationSeparator" w:id="0">
    <w:p w14:paraId="03D5F025" w14:textId="77777777" w:rsidR="001717D0" w:rsidRDefault="001717D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D54B4"/>
    <w:rsid w:val="001F7144"/>
    <w:rsid w:val="00211440"/>
    <w:rsid w:val="002165A0"/>
    <w:rsid w:val="00250A40"/>
    <w:rsid w:val="002A0F2B"/>
    <w:rsid w:val="0033677D"/>
    <w:rsid w:val="003858AE"/>
    <w:rsid w:val="003C78BA"/>
    <w:rsid w:val="0044147B"/>
    <w:rsid w:val="00466B7C"/>
    <w:rsid w:val="004A3664"/>
    <w:rsid w:val="004C4CFF"/>
    <w:rsid w:val="00553862"/>
    <w:rsid w:val="00604CEE"/>
    <w:rsid w:val="006155D7"/>
    <w:rsid w:val="0066697C"/>
    <w:rsid w:val="00676F6C"/>
    <w:rsid w:val="006A725B"/>
    <w:rsid w:val="00785342"/>
    <w:rsid w:val="007963F2"/>
    <w:rsid w:val="007F703A"/>
    <w:rsid w:val="00823A8C"/>
    <w:rsid w:val="0088459B"/>
    <w:rsid w:val="008E4346"/>
    <w:rsid w:val="00925EF1"/>
    <w:rsid w:val="00941CDC"/>
    <w:rsid w:val="00964AB9"/>
    <w:rsid w:val="00995601"/>
    <w:rsid w:val="00A0785F"/>
    <w:rsid w:val="00A30C8F"/>
    <w:rsid w:val="00A74E04"/>
    <w:rsid w:val="00AE5E0D"/>
    <w:rsid w:val="00B316F6"/>
    <w:rsid w:val="00B54307"/>
    <w:rsid w:val="00B60E33"/>
    <w:rsid w:val="00B80E0F"/>
    <w:rsid w:val="00C6784D"/>
    <w:rsid w:val="00CA5434"/>
    <w:rsid w:val="00D42BFF"/>
    <w:rsid w:val="00D735F5"/>
    <w:rsid w:val="00D86D3E"/>
    <w:rsid w:val="00DD7BE4"/>
    <w:rsid w:val="00DF4DB6"/>
    <w:rsid w:val="00E863C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DC316-25F7-412F-B423-576779905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4364</Words>
  <Characters>23569</Characters>
  <Application>Microsoft Office Word</Application>
  <DocSecurity>0</DocSecurity>
  <Lines>196</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2</cp:revision>
  <cp:lastPrinted>2025-04-25T14:36:00Z</cp:lastPrinted>
  <dcterms:created xsi:type="dcterms:W3CDTF">2025-05-02T17:06:00Z</dcterms:created>
  <dcterms:modified xsi:type="dcterms:W3CDTF">2025-05-02T17:06:00Z</dcterms:modified>
  <dc:language>en-GB</dc:language>
</cp:coreProperties>
</file>